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3B" w:rsidRPr="001324F3" w:rsidRDefault="00BD34A5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8F4B15" w:rsidP="00DB5B94">
            <w:pPr>
              <w:rPr>
                <w:szCs w:val="26"/>
              </w:rPr>
            </w:pPr>
            <w:r>
              <w:rPr>
                <w:szCs w:val="26"/>
              </w:rPr>
              <w:t>9</w:t>
            </w:r>
            <w:r w:rsidR="00FD26F4">
              <w:rPr>
                <w:szCs w:val="26"/>
              </w:rPr>
              <w:t xml:space="preserve"> ноября</w:t>
            </w:r>
            <w:r>
              <w:rPr>
                <w:szCs w:val="26"/>
              </w:rPr>
              <w:t xml:space="preserve">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E10A51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E10A51">
              <w:rPr>
                <w:szCs w:val="26"/>
              </w:rPr>
              <w:t>31/5-738</w:t>
            </w:r>
          </w:p>
        </w:tc>
      </w:tr>
    </w:tbl>
    <w:p w:rsidR="00726148" w:rsidRDefault="00726148" w:rsidP="0046660D">
      <w:pPr>
        <w:jc w:val="center"/>
      </w:pPr>
    </w:p>
    <w:p w:rsidR="00733FFC" w:rsidRDefault="00A141F6" w:rsidP="00733FFC">
      <w:pPr>
        <w:autoSpaceDE w:val="0"/>
        <w:autoSpaceDN w:val="0"/>
        <w:adjustRightInd w:val="0"/>
        <w:jc w:val="center"/>
        <w:rPr>
          <w:spacing w:val="-2"/>
        </w:rPr>
      </w:pPr>
      <w:r w:rsidRPr="00C711C2">
        <w:rPr>
          <w:spacing w:val="-2"/>
        </w:rPr>
        <w:t xml:space="preserve">О признании утратившим силу решения </w:t>
      </w:r>
      <w:r w:rsidR="00733FFC">
        <w:rPr>
          <w:rFonts w:eastAsia="Calibri"/>
          <w:szCs w:val="26"/>
          <w:lang w:eastAsia="en-US"/>
        </w:rPr>
        <w:t>Г</w:t>
      </w:r>
      <w:r>
        <w:rPr>
          <w:rFonts w:eastAsia="Calibri"/>
          <w:szCs w:val="26"/>
          <w:lang w:eastAsia="en-US"/>
        </w:rPr>
        <w:t>ородского Совета</w:t>
      </w:r>
      <w:r w:rsidR="00733FFC">
        <w:rPr>
          <w:rFonts w:eastAsia="Calibri"/>
          <w:szCs w:val="26"/>
          <w:lang w:eastAsia="en-US"/>
        </w:rPr>
        <w:t xml:space="preserve"> </w:t>
      </w:r>
      <w:r w:rsidRPr="00C711C2">
        <w:rPr>
          <w:spacing w:val="-2"/>
        </w:rPr>
        <w:t xml:space="preserve">от 15.12.2009 </w:t>
      </w:r>
    </w:p>
    <w:p w:rsidR="00A141F6" w:rsidRPr="00C711C2" w:rsidRDefault="00A141F6" w:rsidP="00733FFC">
      <w:pPr>
        <w:autoSpaceDE w:val="0"/>
        <w:autoSpaceDN w:val="0"/>
        <w:adjustRightInd w:val="0"/>
        <w:jc w:val="center"/>
        <w:rPr>
          <w:spacing w:val="-2"/>
        </w:rPr>
      </w:pPr>
      <w:r w:rsidRPr="00C711C2">
        <w:rPr>
          <w:spacing w:val="-2"/>
        </w:rPr>
        <w:t>№ 23-560 «О наделении Администрации г. Норильска полномочиями по тарифному регулированию в сфере жилищно-коммунального хозяйства»</w:t>
      </w:r>
    </w:p>
    <w:p w:rsidR="0024526C" w:rsidRDefault="0024526C" w:rsidP="0024526C">
      <w:pPr>
        <w:rPr>
          <w:szCs w:val="26"/>
        </w:rPr>
      </w:pPr>
    </w:p>
    <w:p w:rsidR="00A141F6" w:rsidRDefault="00A141F6" w:rsidP="00A141F6">
      <w:pPr>
        <w:shd w:val="clear" w:color="auto" w:fill="FFFFFF"/>
        <w:tabs>
          <w:tab w:val="left" w:pos="4310"/>
          <w:tab w:val="left" w:pos="7445"/>
        </w:tabs>
        <w:ind w:firstLine="709"/>
      </w:pPr>
      <w:r>
        <w:t xml:space="preserve">В соответствии со статьями 14, 156, 157 </w:t>
      </w:r>
      <w:r w:rsidRPr="005528E5">
        <w:t>Жилищного кодекса Российской Федерации</w:t>
      </w:r>
      <w:r>
        <w:t>, Федеральным законом от 06.10.2003 № 131-ФЗ «Об</w:t>
      </w:r>
      <w:r w:rsidR="00E10A51">
        <w:t xml:space="preserve"> </w:t>
      </w:r>
      <w:r w:rsidRPr="005528E5">
        <w:t>общих принципах организации местного самоуправления в Российской Федерации»</w:t>
      </w:r>
      <w:r>
        <w:t>, Городской Совет</w:t>
      </w:r>
    </w:p>
    <w:p w:rsidR="0024526C" w:rsidRDefault="0024526C" w:rsidP="0024526C">
      <w:pPr>
        <w:rPr>
          <w:szCs w:val="26"/>
        </w:rPr>
      </w:pPr>
    </w:p>
    <w:p w:rsidR="0024526C" w:rsidRDefault="0024526C" w:rsidP="0024526C">
      <w:pPr>
        <w:ind w:firstLine="709"/>
        <w:rPr>
          <w:b/>
          <w:bCs/>
          <w:szCs w:val="26"/>
        </w:rPr>
      </w:pPr>
      <w:r>
        <w:rPr>
          <w:b/>
          <w:bCs/>
          <w:szCs w:val="26"/>
        </w:rPr>
        <w:t>РЕШИЛ:</w:t>
      </w:r>
    </w:p>
    <w:p w:rsidR="0024526C" w:rsidRDefault="0024526C" w:rsidP="0024526C">
      <w:pPr>
        <w:ind w:firstLine="709"/>
        <w:rPr>
          <w:szCs w:val="26"/>
        </w:rPr>
      </w:pPr>
    </w:p>
    <w:p w:rsidR="00A141F6" w:rsidRPr="00C711C2" w:rsidRDefault="00A141F6" w:rsidP="00A141F6">
      <w:pPr>
        <w:shd w:val="clear" w:color="auto" w:fill="FFFFFF"/>
        <w:tabs>
          <w:tab w:val="left" w:pos="4310"/>
          <w:tab w:val="left" w:pos="7445"/>
        </w:tabs>
        <w:ind w:firstLine="709"/>
        <w:rPr>
          <w:szCs w:val="20"/>
        </w:rPr>
      </w:pPr>
      <w:r>
        <w:rPr>
          <w:rFonts w:eastAsia="Calibri"/>
          <w:szCs w:val="26"/>
          <w:lang w:eastAsia="en-US"/>
        </w:rPr>
        <w:t>1. П</w:t>
      </w:r>
      <w:r w:rsidRPr="00C711C2">
        <w:rPr>
          <w:szCs w:val="20"/>
        </w:rPr>
        <w:t>ризнать утратившими силу:</w:t>
      </w:r>
    </w:p>
    <w:p w:rsidR="00A141F6" w:rsidRPr="00C711C2" w:rsidRDefault="00733FFC" w:rsidP="00A141F6">
      <w:pPr>
        <w:widowControl w:val="0"/>
        <w:shd w:val="clear" w:color="auto" w:fill="FFFFFF"/>
        <w:tabs>
          <w:tab w:val="left" w:pos="4310"/>
          <w:tab w:val="left" w:pos="7445"/>
        </w:tabs>
        <w:autoSpaceDE w:val="0"/>
        <w:autoSpaceDN w:val="0"/>
        <w:adjustRightInd w:val="0"/>
        <w:ind w:firstLine="709"/>
        <w:rPr>
          <w:szCs w:val="20"/>
        </w:rPr>
      </w:pPr>
      <w:r>
        <w:rPr>
          <w:szCs w:val="20"/>
        </w:rPr>
        <w:t>- решение Городского Совета</w:t>
      </w:r>
      <w:r w:rsidR="00A141F6" w:rsidRPr="00C711C2">
        <w:rPr>
          <w:szCs w:val="20"/>
        </w:rPr>
        <w:t xml:space="preserve"> от 15.12.200</w:t>
      </w:r>
      <w:r>
        <w:rPr>
          <w:szCs w:val="20"/>
        </w:rPr>
        <w:t xml:space="preserve">9 </w:t>
      </w:r>
      <w:r w:rsidR="00A141F6" w:rsidRPr="00C711C2">
        <w:rPr>
          <w:szCs w:val="20"/>
        </w:rPr>
        <w:t>№ 23-560 «О наделении Администрации г. Норильска полномочиями по тарифному регулированию в сфере жилищно-коммунального хозяйства»;</w:t>
      </w:r>
    </w:p>
    <w:p w:rsidR="00A141F6" w:rsidRPr="00A141F6" w:rsidRDefault="00733FFC" w:rsidP="00A141F6">
      <w:pPr>
        <w:widowControl w:val="0"/>
        <w:shd w:val="clear" w:color="auto" w:fill="FFFFFF"/>
        <w:tabs>
          <w:tab w:val="left" w:pos="4310"/>
          <w:tab w:val="left" w:pos="7445"/>
        </w:tabs>
        <w:autoSpaceDE w:val="0"/>
        <w:autoSpaceDN w:val="0"/>
        <w:adjustRightInd w:val="0"/>
        <w:ind w:firstLine="709"/>
        <w:rPr>
          <w:szCs w:val="20"/>
        </w:rPr>
      </w:pPr>
      <w:r>
        <w:rPr>
          <w:szCs w:val="20"/>
        </w:rPr>
        <w:t>- решение Городского Совета от 02.11.201</w:t>
      </w:r>
      <w:r w:rsidR="00C93AF3">
        <w:rPr>
          <w:szCs w:val="20"/>
        </w:rPr>
        <w:t>0</w:t>
      </w:r>
      <w:bookmarkStart w:id="0" w:name="_GoBack"/>
      <w:bookmarkEnd w:id="0"/>
      <w:r>
        <w:rPr>
          <w:szCs w:val="20"/>
        </w:rPr>
        <w:t xml:space="preserve"> </w:t>
      </w:r>
      <w:r w:rsidR="00A141F6" w:rsidRPr="00C711C2">
        <w:rPr>
          <w:szCs w:val="20"/>
        </w:rPr>
        <w:t xml:space="preserve">№ </w:t>
      </w:r>
      <w:r w:rsidR="00A141F6">
        <w:rPr>
          <w:szCs w:val="20"/>
        </w:rPr>
        <w:t>29-720 «О внесении изменений в р</w:t>
      </w:r>
      <w:r w:rsidR="00A141F6" w:rsidRPr="00C711C2">
        <w:rPr>
          <w:szCs w:val="20"/>
        </w:rPr>
        <w:t>ешение Городского Совета от 15.12.2009 № 23-560 «О наделении Администрации г. Норильска полномочиями по тарифному регулированию в сфере жилищно-коммунального хозяйства».</w:t>
      </w:r>
    </w:p>
    <w:p w:rsidR="0024526C" w:rsidRDefault="0024526C" w:rsidP="0024526C">
      <w:pPr>
        <w:ind w:firstLine="709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24526C" w:rsidRDefault="0024526C" w:rsidP="0024526C">
      <w:pPr>
        <w:ind w:firstLine="709"/>
        <w:rPr>
          <w:szCs w:val="26"/>
        </w:rPr>
      </w:pPr>
      <w:r>
        <w:rPr>
          <w:szCs w:val="26"/>
        </w:rPr>
        <w:t xml:space="preserve">3. Настоящее решение опубликовать в газете «Заполярная правда». </w:t>
      </w:r>
    </w:p>
    <w:p w:rsidR="00415069" w:rsidRDefault="00415069" w:rsidP="00415069">
      <w:pPr>
        <w:suppressAutoHyphens/>
        <w:ind w:firstLine="709"/>
        <w:rPr>
          <w:szCs w:val="26"/>
          <w:lang w:eastAsia="ar-SA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Председател</w:t>
      </w:r>
      <w:r w:rsidR="008F4B15">
        <w:rPr>
          <w:szCs w:val="26"/>
        </w:rPr>
        <w:t>ь</w:t>
      </w:r>
      <w:r>
        <w:rPr>
          <w:szCs w:val="26"/>
        </w:rPr>
        <w:t xml:space="preserve"> Городского Совета                                         </w:t>
      </w:r>
      <w:r w:rsidR="001F2DFB">
        <w:rPr>
          <w:szCs w:val="26"/>
        </w:rPr>
        <w:t xml:space="preserve">       </w:t>
      </w:r>
      <w:r>
        <w:rPr>
          <w:szCs w:val="26"/>
        </w:rPr>
        <w:t xml:space="preserve">      </w:t>
      </w:r>
      <w:r w:rsidR="008F4B15">
        <w:rPr>
          <w:szCs w:val="26"/>
        </w:rPr>
        <w:t xml:space="preserve"> А.А. Пестряков</w:t>
      </w:r>
    </w:p>
    <w:p w:rsidR="00AE6B4C" w:rsidRDefault="00AE6B4C" w:rsidP="00AE6B4C">
      <w:pPr>
        <w:rPr>
          <w:szCs w:val="26"/>
          <w:lang w:eastAsia="zh-CN"/>
        </w:rPr>
      </w:pPr>
    </w:p>
    <w:sectPr w:rsidR="00AE6B4C" w:rsidSect="0042559C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4A5" w:rsidRDefault="00BD34A5" w:rsidP="00171B74">
      <w:r>
        <w:separator/>
      </w:r>
    </w:p>
  </w:endnote>
  <w:endnote w:type="continuationSeparator" w:id="0">
    <w:p w:rsidR="00BD34A5" w:rsidRDefault="00BD34A5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7E3B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4A5" w:rsidRDefault="00BD34A5" w:rsidP="00171B74">
      <w:r>
        <w:separator/>
      </w:r>
    </w:p>
  </w:footnote>
  <w:footnote w:type="continuationSeparator" w:id="0">
    <w:p w:rsidR="00BD34A5" w:rsidRDefault="00BD34A5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197C"/>
    <w:rsid w:val="000340D5"/>
    <w:rsid w:val="0004041A"/>
    <w:rsid w:val="00042B71"/>
    <w:rsid w:val="00044EB5"/>
    <w:rsid w:val="000455D0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E448C"/>
    <w:rsid w:val="000F23B1"/>
    <w:rsid w:val="00106F05"/>
    <w:rsid w:val="00116894"/>
    <w:rsid w:val="00130DDE"/>
    <w:rsid w:val="001324F3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4825"/>
    <w:rsid w:val="001E5201"/>
    <w:rsid w:val="001E73E1"/>
    <w:rsid w:val="001F21F1"/>
    <w:rsid w:val="001F2DFB"/>
    <w:rsid w:val="001F7461"/>
    <w:rsid w:val="00231E94"/>
    <w:rsid w:val="0023251E"/>
    <w:rsid w:val="00233C37"/>
    <w:rsid w:val="00234768"/>
    <w:rsid w:val="0024526C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15403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12892"/>
    <w:rsid w:val="004128AC"/>
    <w:rsid w:val="00415069"/>
    <w:rsid w:val="00420210"/>
    <w:rsid w:val="0042559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6148"/>
    <w:rsid w:val="00727498"/>
    <w:rsid w:val="00733FFC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D02AE"/>
    <w:rsid w:val="007F341E"/>
    <w:rsid w:val="00802907"/>
    <w:rsid w:val="008120D4"/>
    <w:rsid w:val="00812141"/>
    <w:rsid w:val="00820247"/>
    <w:rsid w:val="008234D8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E3321"/>
    <w:rsid w:val="008E3622"/>
    <w:rsid w:val="008E55F9"/>
    <w:rsid w:val="008F43A5"/>
    <w:rsid w:val="008F4B15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141F6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D34A5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1FFB"/>
    <w:rsid w:val="00C553DE"/>
    <w:rsid w:val="00C76345"/>
    <w:rsid w:val="00C825B9"/>
    <w:rsid w:val="00C87D2B"/>
    <w:rsid w:val="00C9027A"/>
    <w:rsid w:val="00C912A5"/>
    <w:rsid w:val="00C928F8"/>
    <w:rsid w:val="00C93AF3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D213A"/>
    <w:rsid w:val="00CE6990"/>
    <w:rsid w:val="00CF136B"/>
    <w:rsid w:val="00CF4F3F"/>
    <w:rsid w:val="00D065E1"/>
    <w:rsid w:val="00D144FF"/>
    <w:rsid w:val="00D177CD"/>
    <w:rsid w:val="00D36DE2"/>
    <w:rsid w:val="00D40A58"/>
    <w:rsid w:val="00D447B2"/>
    <w:rsid w:val="00D5503F"/>
    <w:rsid w:val="00D643ED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045E1"/>
    <w:rsid w:val="00E10A51"/>
    <w:rsid w:val="00E170AB"/>
    <w:rsid w:val="00E216B0"/>
    <w:rsid w:val="00E22409"/>
    <w:rsid w:val="00E24583"/>
    <w:rsid w:val="00E26E46"/>
    <w:rsid w:val="00E34172"/>
    <w:rsid w:val="00E37857"/>
    <w:rsid w:val="00E47412"/>
    <w:rsid w:val="00E53E05"/>
    <w:rsid w:val="00E652B0"/>
    <w:rsid w:val="00E76C84"/>
    <w:rsid w:val="00E81E68"/>
    <w:rsid w:val="00E94869"/>
    <w:rsid w:val="00EB6A5A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919E4"/>
    <w:rsid w:val="00F948F2"/>
    <w:rsid w:val="00F95736"/>
    <w:rsid w:val="00FA6337"/>
    <w:rsid w:val="00FC0A7A"/>
    <w:rsid w:val="00FC0ABD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05777-11D4-43EB-A4E5-793C49A4E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8</cp:revision>
  <cp:lastPrinted>2020-10-29T10:54:00Z</cp:lastPrinted>
  <dcterms:created xsi:type="dcterms:W3CDTF">2021-10-29T05:12:00Z</dcterms:created>
  <dcterms:modified xsi:type="dcterms:W3CDTF">2021-11-09T09:48:00Z</dcterms:modified>
</cp:coreProperties>
</file>